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04C24CB" w14:textId="77777777" w:rsidR="003C5601" w:rsidRPr="003C5601" w:rsidRDefault="003C5601" w:rsidP="003C5601">
      <w:proofErr w:type="spellStart"/>
      <w:r w:rsidRPr="003C5601">
        <w:rPr>
          <w:b/>
          <w:bCs/>
        </w:rPr>
        <w:t>TechAbility</w:t>
      </w:r>
      <w:proofErr w:type="spellEnd"/>
      <w:r w:rsidRPr="003C5601">
        <w:rPr>
          <w:b/>
          <w:bCs/>
        </w:rPr>
        <w:t xml:space="preserve"> 2024: Empowering Independence Through Everyday Technology</w:t>
      </w:r>
    </w:p>
    <w:p w14:paraId="742C4BB8" w14:textId="3075D966" w:rsidR="003C5601" w:rsidRPr="003C5601" w:rsidRDefault="003C5601" w:rsidP="003C5601">
      <w:proofErr w:type="spellStart"/>
      <w:r w:rsidRPr="003C5601">
        <w:t>TechAbility</w:t>
      </w:r>
      <w:proofErr w:type="spellEnd"/>
      <w:r w:rsidRPr="003C5601">
        <w:t xml:space="preserve"> 2024 showcased the transformative power of assistive technology in enhancing the lives of individuals with learning difficulties and disabilities. This year’s event highlighted the </w:t>
      </w:r>
      <w:r>
        <w:t>experience</w:t>
      </w:r>
      <w:r w:rsidRPr="003C5601">
        <w:t xml:space="preserve"> of learners from The Oaks Specialist College, who </w:t>
      </w:r>
      <w:r>
        <w:t xml:space="preserve">ably </w:t>
      </w:r>
      <w:r w:rsidRPr="003C5601">
        <w:t>demonstrated how everyday technology can foster independence and improve quality of life.</w:t>
      </w:r>
    </w:p>
    <w:p w14:paraId="4B1FCB9B" w14:textId="5A3315C1" w:rsidR="003C5601" w:rsidRDefault="003C5601" w:rsidP="003C5601">
      <w:pPr>
        <w:rPr>
          <w:b/>
          <w:bCs/>
        </w:rPr>
      </w:pPr>
      <w:r>
        <w:rPr>
          <w:b/>
          <w:bCs/>
        </w:rPr>
        <w:t>The Team</w:t>
      </w:r>
    </w:p>
    <w:p w14:paraId="5FF81A2B" w14:textId="77777777" w:rsidR="000A50DE" w:rsidRPr="00B938D9" w:rsidRDefault="000A50DE" w:rsidP="000A50DE">
      <w:r w:rsidRPr="000A50DE">
        <w:rPr>
          <w:b/>
          <w:bCs/>
        </w:rPr>
        <w:drawing>
          <wp:anchor distT="0" distB="0" distL="114300" distR="114300" simplePos="0" relativeHeight="251658240" behindDoc="0" locked="0" layoutInCell="1" allowOverlap="1" wp14:anchorId="79BF3024" wp14:editId="529BB023">
            <wp:simplePos x="0" y="0"/>
            <wp:positionH relativeFrom="margin">
              <wp:align>left</wp:align>
            </wp:positionH>
            <wp:positionV relativeFrom="paragraph">
              <wp:posOffset>139700</wp:posOffset>
            </wp:positionV>
            <wp:extent cx="1144905" cy="861695"/>
            <wp:effectExtent l="8255" t="0" r="6350" b="6350"/>
            <wp:wrapSquare wrapText="bothSides"/>
            <wp:docPr id="968477119" name="Picture 1" descr="A person wearing glasses and a blue swea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8477119" name="Picture 1" descr="A person wearing glasses and a blue sweater&#10;&#10;Description automatically generated"/>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rot="5400000">
                      <a:off x="0" y="0"/>
                      <a:ext cx="1144905" cy="861695"/>
                    </a:xfrm>
                    <a:prstGeom prst="rect">
                      <a:avLst/>
                    </a:prstGeom>
                    <a:noFill/>
                    <a:ln>
                      <a:noFill/>
                    </a:ln>
                  </pic:spPr>
                </pic:pic>
              </a:graphicData>
            </a:graphic>
            <wp14:sizeRelH relativeFrom="margin">
              <wp14:pctWidth>0</wp14:pctWidth>
            </wp14:sizeRelH>
            <wp14:sizeRelV relativeFrom="margin">
              <wp14:pctHeight>0</wp14:pctHeight>
            </wp14:sizeRelV>
          </wp:anchor>
        </w:drawing>
      </w:r>
      <w:r>
        <w:rPr>
          <w:b/>
          <w:bCs/>
        </w:rPr>
        <w:t xml:space="preserve">    </w:t>
      </w:r>
      <w:r>
        <w:rPr>
          <w:b/>
          <w:bCs/>
        </w:rPr>
        <w:t>Ethan Sanderson</w:t>
      </w:r>
      <w:r w:rsidRPr="00B938D9">
        <w:t xml:space="preserve"> is a </w:t>
      </w:r>
      <w:r>
        <w:t>second-year learner</w:t>
      </w:r>
      <w:r w:rsidRPr="00B938D9">
        <w:t xml:space="preserve"> at the Oaks Specialist College. </w:t>
      </w:r>
      <w:r>
        <w:t>Ethan has a sense of</w:t>
      </w:r>
      <w:r w:rsidRPr="00B938D9">
        <w:t xml:space="preserve"> adventure</w:t>
      </w:r>
      <w:r>
        <w:t xml:space="preserve"> and enjoys</w:t>
      </w:r>
      <w:r w:rsidRPr="00B938D9">
        <w:t xml:space="preserve"> rock climbing, bowling, swimming, and walking. </w:t>
      </w:r>
      <w:r>
        <w:t>Ethan is a cat lover, and his diverse interests make him ready to take on new challenges and opportunities.</w:t>
      </w:r>
    </w:p>
    <w:p w14:paraId="4C10D403" w14:textId="77777777" w:rsidR="000A50DE" w:rsidRDefault="000A50DE" w:rsidP="000A50DE">
      <w:r>
        <w:t>Ethan</w:t>
      </w:r>
      <w:r w:rsidRPr="00B938D9">
        <w:t xml:space="preserve"> frequentl</w:t>
      </w:r>
      <w:r>
        <w:t>y</w:t>
      </w:r>
      <w:r w:rsidRPr="00B938D9">
        <w:t xml:space="preserve"> us</w:t>
      </w:r>
      <w:r>
        <w:t>es</w:t>
      </w:r>
      <w:r w:rsidRPr="00B938D9">
        <w:t xml:space="preserve"> </w:t>
      </w:r>
      <w:r>
        <w:t xml:space="preserve">his </w:t>
      </w:r>
      <w:r w:rsidRPr="00B938D9">
        <w:t xml:space="preserve">top apps like Maps, Lens, Microsoft Teams, and various social media platforms to stay connected and organized. </w:t>
      </w:r>
    </w:p>
    <w:p w14:paraId="30A2F7B9" w14:textId="7BFAFD7A" w:rsidR="00DC54C5" w:rsidRPr="00B938D9" w:rsidRDefault="00DC54C5" w:rsidP="000A50DE"/>
    <w:p w14:paraId="122214BC" w14:textId="56F6E86D" w:rsidR="00DC54C5" w:rsidRPr="00B938D9" w:rsidRDefault="000A50DE" w:rsidP="00DC54C5">
      <w:r w:rsidRPr="000A50DE">
        <w:rPr>
          <w:b/>
          <w:bCs/>
        </w:rPr>
        <w:drawing>
          <wp:anchor distT="0" distB="0" distL="114300" distR="114300" simplePos="0" relativeHeight="251659264" behindDoc="0" locked="0" layoutInCell="1" allowOverlap="1" wp14:anchorId="57C0F105" wp14:editId="759335CD">
            <wp:simplePos x="0" y="0"/>
            <wp:positionH relativeFrom="column">
              <wp:posOffset>-134620</wp:posOffset>
            </wp:positionH>
            <wp:positionV relativeFrom="paragraph">
              <wp:posOffset>139700</wp:posOffset>
            </wp:positionV>
            <wp:extent cx="1144270" cy="861695"/>
            <wp:effectExtent l="7937" t="0" r="6668" b="6667"/>
            <wp:wrapSquare wrapText="bothSides"/>
            <wp:docPr id="386799003" name="Picture 2" descr="A person wearing glasses smil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6799003" name="Picture 2" descr="A person wearing glasses smiling&#10;&#10;Description automatically generated"/>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rot="5400000" flipV="1">
                      <a:off x="0" y="0"/>
                      <a:ext cx="1144270" cy="861695"/>
                    </a:xfrm>
                    <a:prstGeom prst="rect">
                      <a:avLst/>
                    </a:prstGeom>
                    <a:noFill/>
                    <a:ln>
                      <a:noFill/>
                    </a:ln>
                  </pic:spPr>
                </pic:pic>
              </a:graphicData>
            </a:graphic>
          </wp:anchor>
        </w:drawing>
      </w:r>
      <w:r w:rsidR="00DC54C5" w:rsidRPr="00DC54C5">
        <w:rPr>
          <w:b/>
          <w:bCs/>
        </w:rPr>
        <w:t xml:space="preserve"> </w:t>
      </w:r>
      <w:r w:rsidR="00DC54C5">
        <w:rPr>
          <w:b/>
          <w:bCs/>
        </w:rPr>
        <w:t>Izzy Marr</w:t>
      </w:r>
      <w:r w:rsidR="00DC54C5" w:rsidRPr="00B938D9">
        <w:t> is an enthusiastic learner at the Oaks Specialist College</w:t>
      </w:r>
      <w:r w:rsidR="00DC54C5">
        <w:t xml:space="preserve"> with a vibrant personality</w:t>
      </w:r>
      <w:r w:rsidR="00DC54C5" w:rsidRPr="00B938D9">
        <w:t xml:space="preserve">. She has a deep passion for dancing and enjoys listening to her favourite tunes on Spotify. As the middle child, </w:t>
      </w:r>
      <w:r w:rsidR="00DC54C5">
        <w:t>Izzy</w:t>
      </w:r>
      <w:r w:rsidR="00DC54C5" w:rsidRPr="00B938D9">
        <w:t xml:space="preserve"> is very close to her family and </w:t>
      </w:r>
      <w:r w:rsidR="00DC54C5">
        <w:t xml:space="preserve">loves </w:t>
      </w:r>
      <w:r w:rsidR="00DC54C5" w:rsidRPr="00B938D9">
        <w:t>her role as an aunt.</w:t>
      </w:r>
    </w:p>
    <w:p w14:paraId="40823D2D" w14:textId="77777777" w:rsidR="00DC54C5" w:rsidRPr="00B938D9" w:rsidRDefault="00DC54C5" w:rsidP="00DC54C5">
      <w:r>
        <w:t>Izzy</w:t>
      </w:r>
      <w:r w:rsidRPr="00B938D9">
        <w:t xml:space="preserve"> also </w:t>
      </w:r>
      <w:r>
        <w:t>enjoys</w:t>
      </w:r>
      <w:r w:rsidRPr="00B938D9">
        <w:t xml:space="preserve"> cooking and relies on the alarms and timer on her phone to ensure her dishes are cooked to perfection. </w:t>
      </w:r>
    </w:p>
    <w:p w14:paraId="1FEB248F" w14:textId="14542827" w:rsidR="000A50DE" w:rsidRPr="000A50DE" w:rsidRDefault="000A50DE" w:rsidP="000A50DE">
      <w:pPr>
        <w:rPr>
          <w:b/>
          <w:bCs/>
        </w:rPr>
      </w:pPr>
    </w:p>
    <w:p w14:paraId="5277383D" w14:textId="69BFF6D3" w:rsidR="00DC54C5" w:rsidRDefault="00DC54C5" w:rsidP="00DC54C5">
      <w:pPr>
        <w:pStyle w:val="NormalWeb"/>
        <w:shd w:val="clear" w:color="auto" w:fill="FEFEFE"/>
        <w:rPr>
          <w:rFonts w:asciiTheme="minorHAnsi" w:hAnsiTheme="minorHAnsi"/>
          <w:color w:val="0A0A0A"/>
          <w:sz w:val="22"/>
          <w:szCs w:val="22"/>
        </w:rPr>
      </w:pPr>
      <w:r w:rsidRPr="00DC54C5">
        <w:rPr>
          <w:b/>
          <w:bCs/>
        </w:rPr>
        <w:drawing>
          <wp:anchor distT="0" distB="0" distL="114300" distR="114300" simplePos="0" relativeHeight="251660288" behindDoc="0" locked="0" layoutInCell="1" allowOverlap="1" wp14:anchorId="6B3A7C10" wp14:editId="60059F14">
            <wp:simplePos x="0" y="0"/>
            <wp:positionH relativeFrom="margin">
              <wp:align>left</wp:align>
            </wp:positionH>
            <wp:positionV relativeFrom="paragraph">
              <wp:posOffset>72390</wp:posOffset>
            </wp:positionV>
            <wp:extent cx="808990" cy="1143000"/>
            <wp:effectExtent l="0" t="0" r="0" b="0"/>
            <wp:wrapSquare wrapText="bothSides"/>
            <wp:docPr id="1636443626" name="Picture 3" descr="Libby Wilkins, a white woman with shoulder length brown hair, a white jacket and dark 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Libby Wilkins, a white woman with shoulder length brown hair, a white jacket and dark top."/>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08990" cy="1143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DC54C5">
        <w:rPr>
          <w:rFonts w:ascii="MuseoSansRounded-300" w:hAnsi="MuseoSansRounded-300"/>
          <w:color w:val="0A0A0A"/>
          <w:sz w:val="30"/>
          <w:szCs w:val="30"/>
        </w:rPr>
        <w:t xml:space="preserve"> </w:t>
      </w:r>
      <w:r w:rsidRPr="00DC54C5">
        <w:rPr>
          <w:rFonts w:asciiTheme="minorHAnsi" w:hAnsiTheme="minorHAnsi"/>
          <w:b/>
          <w:bCs/>
          <w:color w:val="0A0A0A"/>
          <w:sz w:val="22"/>
          <w:szCs w:val="22"/>
        </w:rPr>
        <w:t>Libby</w:t>
      </w:r>
      <w:r w:rsidRPr="00DC54C5">
        <w:rPr>
          <w:rFonts w:asciiTheme="minorHAnsi" w:hAnsiTheme="minorHAnsi"/>
          <w:b/>
          <w:bCs/>
          <w:color w:val="0A0A0A"/>
          <w:sz w:val="22"/>
          <w:szCs w:val="22"/>
        </w:rPr>
        <w:t xml:space="preserve"> Wilkins</w:t>
      </w:r>
      <w:r w:rsidRPr="00DC54C5">
        <w:rPr>
          <w:rFonts w:asciiTheme="minorHAnsi" w:hAnsiTheme="minorHAnsi"/>
          <w:color w:val="0A0A0A"/>
          <w:sz w:val="22"/>
          <w:szCs w:val="22"/>
        </w:rPr>
        <w:t xml:space="preserve"> is Assistant Principal at The Oaks Specialist College, where she specialises in everyday and assistive technologies to support young adults with learning difficulties and disabilities. Most recently, Libby has been leading the college’s accessibility offer, sharing her expertise at conferences and has been named a UK Accessibility Fellow by Microsoft for 2023-24.</w:t>
      </w:r>
    </w:p>
    <w:p w14:paraId="2437B32E" w14:textId="2E6AED21" w:rsidR="005F5A19" w:rsidRPr="00DC54C5" w:rsidRDefault="005F5A19" w:rsidP="00DC54C5">
      <w:pPr>
        <w:pStyle w:val="NormalWeb"/>
        <w:shd w:val="clear" w:color="auto" w:fill="FEFEFE"/>
        <w:rPr>
          <w:rFonts w:asciiTheme="minorHAnsi" w:hAnsiTheme="minorHAnsi"/>
          <w:color w:val="0A0A0A"/>
          <w:sz w:val="22"/>
          <w:szCs w:val="22"/>
        </w:rPr>
      </w:pPr>
      <w:r>
        <w:rPr>
          <w:rFonts w:asciiTheme="minorHAnsi" w:hAnsiTheme="minorHAnsi"/>
          <w:color w:val="0A0A0A"/>
          <w:sz w:val="22"/>
          <w:szCs w:val="22"/>
        </w:rPr>
        <w:t>Libby</w:t>
      </w:r>
      <w:r w:rsidR="008537DD">
        <w:rPr>
          <w:rFonts w:asciiTheme="minorHAnsi" w:hAnsiTheme="minorHAnsi"/>
          <w:color w:val="0A0A0A"/>
          <w:sz w:val="22"/>
          <w:szCs w:val="22"/>
        </w:rPr>
        <w:t>’s favourite apps are Seeing</w:t>
      </w:r>
      <w:r>
        <w:rPr>
          <w:rFonts w:asciiTheme="minorHAnsi" w:hAnsiTheme="minorHAnsi"/>
          <w:color w:val="0A0A0A"/>
          <w:sz w:val="22"/>
          <w:szCs w:val="22"/>
        </w:rPr>
        <w:t xml:space="preserve"> AI, Google Lens</w:t>
      </w:r>
      <w:r w:rsidR="008537DD">
        <w:rPr>
          <w:rFonts w:asciiTheme="minorHAnsi" w:hAnsiTheme="minorHAnsi"/>
          <w:color w:val="0A0A0A"/>
          <w:sz w:val="22"/>
          <w:szCs w:val="22"/>
        </w:rPr>
        <w:t xml:space="preserve"> and</w:t>
      </w:r>
      <w:r>
        <w:rPr>
          <w:rFonts w:asciiTheme="minorHAnsi" w:hAnsiTheme="minorHAnsi"/>
          <w:color w:val="0A0A0A"/>
          <w:sz w:val="22"/>
          <w:szCs w:val="22"/>
        </w:rPr>
        <w:t xml:space="preserve"> Maps</w:t>
      </w:r>
    </w:p>
    <w:p w14:paraId="36A6C0D3" w14:textId="25B5D05B" w:rsidR="000A50DE" w:rsidRDefault="000A50DE" w:rsidP="000A50DE">
      <w:pPr>
        <w:rPr>
          <w:b/>
          <w:bCs/>
        </w:rPr>
      </w:pPr>
    </w:p>
    <w:p w14:paraId="1C10D39E" w14:textId="69387EDA" w:rsidR="003C5601" w:rsidRPr="003C5601" w:rsidRDefault="003C5601" w:rsidP="003C5601">
      <w:r w:rsidRPr="003C5601">
        <w:rPr>
          <w:b/>
          <w:bCs/>
        </w:rPr>
        <w:t>Presentation Highlights</w:t>
      </w:r>
    </w:p>
    <w:p w14:paraId="30B03C60" w14:textId="37676389" w:rsidR="005F5A19" w:rsidRPr="005F5A19" w:rsidRDefault="005F5A19" w:rsidP="005F5A19">
      <w:pPr>
        <w:rPr>
          <w:rFonts w:ascii="Times New Roman" w:eastAsia="Times New Roman" w:hAnsi="Times New Roman" w:cs="Times New Roman"/>
          <w:kern w:val="0"/>
          <w:sz w:val="24"/>
          <w:szCs w:val="24"/>
          <w:lang w:eastAsia="en-GB"/>
          <w14:ligatures w14:val="none"/>
        </w:rPr>
      </w:pPr>
      <w:r w:rsidRPr="005F5A19">
        <w:rPr>
          <w:rFonts w:ascii="Times New Roman" w:eastAsia="Times New Roman" w:hAnsi="Times New Roman" w:cs="Times New Roman"/>
          <w:noProof/>
          <w:kern w:val="0"/>
          <w:sz w:val="24"/>
          <w:szCs w:val="24"/>
          <w:lang w:eastAsia="en-GB"/>
          <w14:ligatures w14:val="none"/>
        </w:rPr>
        <w:drawing>
          <wp:anchor distT="0" distB="0" distL="114300" distR="114300" simplePos="0" relativeHeight="251662336" behindDoc="0" locked="0" layoutInCell="1" allowOverlap="1" wp14:anchorId="18BFF03E" wp14:editId="4A3F6E64">
            <wp:simplePos x="0" y="0"/>
            <wp:positionH relativeFrom="page">
              <wp:posOffset>5048250</wp:posOffset>
            </wp:positionH>
            <wp:positionV relativeFrom="paragraph">
              <wp:posOffset>13335</wp:posOffset>
            </wp:positionV>
            <wp:extent cx="2076450" cy="1557020"/>
            <wp:effectExtent l="0" t="0" r="0" b="5080"/>
            <wp:wrapSquare wrapText="bothSides"/>
            <wp:docPr id="2" name="Picture 1" descr="A group of people sitting on a sta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A group of people sitting on a stage&#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076450" cy="15570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C5601" w:rsidRPr="003C5601">
        <w:t>The Oaks team presented “Everyday Technology for Accessibility,” focusing on the use of phone apps to promote independence. Learners created a video interviewing their peers about the most beneficial tech tools in their lives. Izzy and Ethan shared their personal experiences, highlighting how these tools have shifted their reliance from others to self-sufficiency.</w:t>
      </w:r>
      <w:r w:rsidRPr="005F5A19">
        <w:rPr>
          <w:rFonts w:ascii="Times New Roman" w:eastAsia="Times New Roman" w:hAnsi="Times New Roman" w:cs="Times New Roman"/>
          <w:noProof/>
          <w:kern w:val="0"/>
          <w:sz w:val="24"/>
          <w:szCs w:val="24"/>
          <w:lang w:eastAsia="en-GB"/>
          <w14:ligatures w14:val="none"/>
        </w:rPr>
        <w:t xml:space="preserve"> </w:t>
      </w:r>
    </w:p>
    <w:p w14:paraId="4C930879" w14:textId="740902DE" w:rsidR="003C5601" w:rsidRPr="003C5601" w:rsidRDefault="003C5601" w:rsidP="003C5601"/>
    <w:p w14:paraId="4B35E499" w14:textId="56E60C0D" w:rsidR="003C5601" w:rsidRPr="003C5601" w:rsidRDefault="005F5A19" w:rsidP="003C5601">
      <w:r w:rsidRPr="005F5A19">
        <w:rPr>
          <w:rFonts w:ascii="Times New Roman" w:eastAsia="Times New Roman" w:hAnsi="Times New Roman" w:cs="Times New Roman"/>
          <w:noProof/>
          <w:kern w:val="0"/>
          <w:sz w:val="24"/>
          <w:szCs w:val="24"/>
          <w:lang w:eastAsia="en-GB"/>
          <w14:ligatures w14:val="none"/>
        </w:rPr>
        <w:drawing>
          <wp:anchor distT="0" distB="0" distL="114300" distR="114300" simplePos="0" relativeHeight="251663360" behindDoc="0" locked="0" layoutInCell="1" allowOverlap="1" wp14:anchorId="3A13E750" wp14:editId="316912BF">
            <wp:simplePos x="0" y="0"/>
            <wp:positionH relativeFrom="margin">
              <wp:align>left</wp:align>
            </wp:positionH>
            <wp:positionV relativeFrom="paragraph">
              <wp:posOffset>9525</wp:posOffset>
            </wp:positionV>
            <wp:extent cx="1790700" cy="1342390"/>
            <wp:effectExtent l="0" t="0" r="0" b="0"/>
            <wp:wrapSquare wrapText="bothSides"/>
            <wp:docPr id="4" name="Picture 3" descr="A group of people on a sta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A group of people on a stage&#10;&#10;Description automatically generate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35393" cy="1376307"/>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C5601" w:rsidRPr="003C5601">
        <w:t>Audience members engaged in hands-on practice with inbuilt accessibility features on their phones, using resources provided for both Android and Apple devices. This interactive session allowed participants to take valuable insights back to their own settings.</w:t>
      </w:r>
    </w:p>
    <w:p w14:paraId="2D4BF5C6" w14:textId="77777777" w:rsidR="005F5A19" w:rsidRDefault="005F5A19" w:rsidP="003C5601">
      <w:pPr>
        <w:rPr>
          <w:b/>
          <w:bCs/>
        </w:rPr>
      </w:pPr>
    </w:p>
    <w:p w14:paraId="27E9C69D" w14:textId="77777777" w:rsidR="008537DD" w:rsidRDefault="008537DD" w:rsidP="003C5601">
      <w:pPr>
        <w:rPr>
          <w:b/>
          <w:bCs/>
        </w:rPr>
      </w:pPr>
    </w:p>
    <w:p w14:paraId="6D8F9786" w14:textId="52692CD5" w:rsidR="003C5601" w:rsidRPr="003C5601" w:rsidRDefault="003C5601" w:rsidP="003C5601">
      <w:r w:rsidRPr="003C5601">
        <w:rPr>
          <w:b/>
          <w:bCs/>
        </w:rPr>
        <w:t>Keynote Insights</w:t>
      </w:r>
    </w:p>
    <w:p w14:paraId="74FB3232" w14:textId="712FF742" w:rsidR="00014C8C" w:rsidRDefault="00014C8C" w:rsidP="003C5601">
      <w:r w:rsidRPr="00014C8C">
        <w:t>Keynote speaker Professor Jane Seale highlighted the importance of co-producing resources with users to ensure their voices are represented, enhancing the support practices for adults with learning disabilities. She focused on the use of everyday technology and twice referenced The Oaks Specialist College as exemplifying what should be happening nationall</w:t>
      </w:r>
      <w:r>
        <w:t>y.</w:t>
      </w:r>
    </w:p>
    <w:p w14:paraId="0C9ACE82" w14:textId="77777777" w:rsidR="003C5601" w:rsidRPr="003C5601" w:rsidRDefault="003C5601" w:rsidP="003C5601">
      <w:r w:rsidRPr="003C5601">
        <w:rPr>
          <w:b/>
          <w:bCs/>
        </w:rPr>
        <w:lastRenderedPageBreak/>
        <w:t>Impact on Learners</w:t>
      </w:r>
    </w:p>
    <w:p w14:paraId="62C20276" w14:textId="77777777" w:rsidR="00DC54C5" w:rsidRDefault="00DC54C5" w:rsidP="003C5601">
      <w:r w:rsidRPr="00DC54C5">
        <w:t xml:space="preserve">The event had a profound impact on the learners, providing them with enhanced skills in public safety, communication, meal preparation, personal hygiene, and professional presentation. </w:t>
      </w:r>
    </w:p>
    <w:p w14:paraId="4689AE62" w14:textId="2EE7710E" w:rsidR="00DC54C5" w:rsidRDefault="00A960C8" w:rsidP="003C5601">
      <w:r>
        <w:rPr>
          <w:b/>
          <w:bCs/>
          <w:noProof/>
        </w:rPr>
        <w:drawing>
          <wp:anchor distT="0" distB="0" distL="114300" distR="114300" simplePos="0" relativeHeight="251661312" behindDoc="0" locked="0" layoutInCell="1" allowOverlap="1" wp14:anchorId="7FE8FA60" wp14:editId="1DC1DDDC">
            <wp:simplePos x="0" y="0"/>
            <wp:positionH relativeFrom="column">
              <wp:posOffset>3838575</wp:posOffset>
            </wp:positionH>
            <wp:positionV relativeFrom="paragraph">
              <wp:posOffset>92710</wp:posOffset>
            </wp:positionV>
            <wp:extent cx="1990713" cy="1492896"/>
            <wp:effectExtent l="0" t="0" r="0" b="0"/>
            <wp:wrapSquare wrapText="bothSides"/>
            <wp:docPr id="130243120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2431209" name="Picture 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990713" cy="1492896"/>
                    </a:xfrm>
                    <a:prstGeom prst="rect">
                      <a:avLst/>
                    </a:prstGeom>
                    <a:noFill/>
                  </pic:spPr>
                </pic:pic>
              </a:graphicData>
            </a:graphic>
          </wp:anchor>
        </w:drawing>
      </w:r>
      <w:r w:rsidR="00DC54C5" w:rsidRPr="00DC54C5">
        <w:t xml:space="preserve">They also gained valuable travel experience, learning strategies for prolonged journeys without family support. </w:t>
      </w:r>
    </w:p>
    <w:p w14:paraId="65A7D0D7" w14:textId="25D19685" w:rsidR="00DC54C5" w:rsidRDefault="00DC54C5" w:rsidP="003C5601">
      <w:r w:rsidRPr="00DC54C5">
        <w:t xml:space="preserve">Additionally, they developed practical tech skills </w:t>
      </w:r>
      <w:proofErr w:type="gramStart"/>
      <w:r w:rsidRPr="00DC54C5">
        <w:t>through the use of</w:t>
      </w:r>
      <w:proofErr w:type="gramEnd"/>
      <w:r w:rsidRPr="00DC54C5">
        <w:t xml:space="preserve"> apps like Goblin Tools, Co-Pilot, and the National Rail App. The event offered numerous social and communication opportunities, allowing learners to build relationships, engage in public speaking, and socialize independently. </w:t>
      </w:r>
    </w:p>
    <w:p w14:paraId="665371EE" w14:textId="77777777" w:rsidR="00014C8C" w:rsidRDefault="00DC54C5" w:rsidP="003C5601">
      <w:r w:rsidRPr="00DC54C5">
        <w:t>Furthermore, they contributed to society by participating in paid work, such as interviewing peers for the presentation video.</w:t>
      </w:r>
    </w:p>
    <w:p w14:paraId="09A3299D" w14:textId="16CFA202" w:rsidR="003C5601" w:rsidRPr="003C5601" w:rsidRDefault="003C5601" w:rsidP="003C5601">
      <w:r w:rsidRPr="003C5601">
        <w:t>Libby Wilkins noted, “</w:t>
      </w:r>
      <w:r w:rsidR="00F56062">
        <w:t>It is empowering to watch our young people become more independent and train others</w:t>
      </w:r>
      <w:r w:rsidRPr="003C5601">
        <w:t>. The technology we use is a game-changer.”</w:t>
      </w:r>
    </w:p>
    <w:p w14:paraId="53802548" w14:textId="0E480F13" w:rsidR="003C5601" w:rsidRPr="003C5601" w:rsidRDefault="003C5601" w:rsidP="003C5601">
      <w:r w:rsidRPr="003C5601">
        <w:rPr>
          <w:b/>
          <w:bCs/>
        </w:rPr>
        <w:t>Impact on The Oaks</w:t>
      </w:r>
    </w:p>
    <w:p w14:paraId="524C1CC4" w14:textId="42A9F9C9" w:rsidR="00014C8C" w:rsidRDefault="00014C8C" w:rsidP="003C5601">
      <w:r>
        <w:t xml:space="preserve">The Team benefitted from networking opportunities and exploring new assistive technology solutions. This learning and sharing ideas with others </w:t>
      </w:r>
      <w:r w:rsidR="00A81D50">
        <w:t>have</w:t>
      </w:r>
      <w:r>
        <w:t xml:space="preserve"> allowed The Oaks</w:t>
      </w:r>
      <w:r w:rsidR="00A81D50">
        <w:t xml:space="preserve"> to investigate and explore new assistive technology solutions to better meet the long-term needs of learners.</w:t>
      </w:r>
    </w:p>
    <w:p w14:paraId="5F4D7006" w14:textId="77777777" w:rsidR="00A81D50" w:rsidRDefault="00A81D50" w:rsidP="003C5601">
      <w:pPr>
        <w:rPr>
          <w:noProof/>
        </w:rPr>
      </w:pPr>
      <w:r w:rsidRPr="00A81D50">
        <w:drawing>
          <wp:inline distT="0" distB="0" distL="0" distR="0" wp14:anchorId="1579ED63" wp14:editId="3FC8AF0D">
            <wp:extent cx="3075709" cy="800100"/>
            <wp:effectExtent l="0" t="0" r="0" b="0"/>
            <wp:docPr id="455625015" name="Picture 1" descr="A close-up of a person's 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5625015" name="Picture 1" descr="A close-up of a person's face&#10;&#10;Description automatically generated"/>
                    <pic:cNvPicPr/>
                  </pic:nvPicPr>
                  <pic:blipFill>
                    <a:blip r:embed="rId11"/>
                    <a:stretch>
                      <a:fillRect/>
                    </a:stretch>
                  </pic:blipFill>
                  <pic:spPr>
                    <a:xfrm>
                      <a:off x="0" y="0"/>
                      <a:ext cx="3078903" cy="800931"/>
                    </a:xfrm>
                    <a:prstGeom prst="rect">
                      <a:avLst/>
                    </a:prstGeom>
                  </pic:spPr>
                </pic:pic>
              </a:graphicData>
            </a:graphic>
          </wp:inline>
        </w:drawing>
      </w:r>
      <w:r w:rsidRPr="00A81D50">
        <w:rPr>
          <w:noProof/>
        </w:rPr>
        <w:t xml:space="preserve"> </w:t>
      </w:r>
    </w:p>
    <w:p w14:paraId="70772699" w14:textId="38CF8BE5" w:rsidR="00014C8C" w:rsidRDefault="00A81D50" w:rsidP="003C5601">
      <w:pPr>
        <w:rPr>
          <w:noProof/>
        </w:rPr>
      </w:pPr>
      <w:r w:rsidRPr="00A81D50">
        <w:drawing>
          <wp:inline distT="0" distB="0" distL="0" distR="0" wp14:anchorId="7D7B7271" wp14:editId="70404151">
            <wp:extent cx="3038475" cy="704037"/>
            <wp:effectExtent l="0" t="0" r="0" b="1270"/>
            <wp:docPr id="1659253218" name="Picture 1" descr="A star with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9253218" name="Picture 1" descr="A star with black text&#10;&#10;Description automatically generated"/>
                    <pic:cNvPicPr/>
                  </pic:nvPicPr>
                  <pic:blipFill>
                    <a:blip r:embed="rId12"/>
                    <a:stretch>
                      <a:fillRect/>
                    </a:stretch>
                  </pic:blipFill>
                  <pic:spPr>
                    <a:xfrm>
                      <a:off x="0" y="0"/>
                      <a:ext cx="3060819" cy="709214"/>
                    </a:xfrm>
                    <a:prstGeom prst="rect">
                      <a:avLst/>
                    </a:prstGeom>
                  </pic:spPr>
                </pic:pic>
              </a:graphicData>
            </a:graphic>
          </wp:inline>
        </w:drawing>
      </w:r>
    </w:p>
    <w:p w14:paraId="3C569B5C" w14:textId="1867D76E" w:rsidR="00A81D50" w:rsidRDefault="00A81D50" w:rsidP="003C5601">
      <w:r w:rsidRPr="00A81D50">
        <w:drawing>
          <wp:inline distT="0" distB="0" distL="0" distR="0" wp14:anchorId="62C04EDB" wp14:editId="071D2356">
            <wp:extent cx="3075305" cy="927705"/>
            <wp:effectExtent l="0" t="0" r="0" b="6350"/>
            <wp:docPr id="1942117347" name="Picture 1" descr="A star and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2117347" name="Picture 1" descr="A star and text on a white background&#10;&#10;Description automatically generated"/>
                    <pic:cNvPicPr/>
                  </pic:nvPicPr>
                  <pic:blipFill>
                    <a:blip r:embed="rId13"/>
                    <a:stretch>
                      <a:fillRect/>
                    </a:stretch>
                  </pic:blipFill>
                  <pic:spPr>
                    <a:xfrm>
                      <a:off x="0" y="0"/>
                      <a:ext cx="3083050" cy="930042"/>
                    </a:xfrm>
                    <a:prstGeom prst="rect">
                      <a:avLst/>
                    </a:prstGeom>
                  </pic:spPr>
                </pic:pic>
              </a:graphicData>
            </a:graphic>
          </wp:inline>
        </w:drawing>
      </w:r>
    </w:p>
    <w:p w14:paraId="772169FC" w14:textId="18D4234F" w:rsidR="00A81D50" w:rsidRDefault="00A81D50" w:rsidP="003C5601">
      <w:r w:rsidRPr="00A81D50">
        <w:drawing>
          <wp:inline distT="0" distB="0" distL="0" distR="0" wp14:anchorId="1D5B533C" wp14:editId="1D1CD941">
            <wp:extent cx="3042508" cy="828675"/>
            <wp:effectExtent l="0" t="0" r="5715" b="0"/>
            <wp:docPr id="2039153700" name="Picture 1" descr="A close-up of a person's 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9153700" name="Picture 1" descr="A close-up of a person's face&#10;&#10;Description automatically generated"/>
                    <pic:cNvPicPr/>
                  </pic:nvPicPr>
                  <pic:blipFill>
                    <a:blip r:embed="rId14"/>
                    <a:stretch>
                      <a:fillRect/>
                    </a:stretch>
                  </pic:blipFill>
                  <pic:spPr>
                    <a:xfrm>
                      <a:off x="0" y="0"/>
                      <a:ext cx="3047478" cy="830029"/>
                    </a:xfrm>
                    <a:prstGeom prst="rect">
                      <a:avLst/>
                    </a:prstGeom>
                  </pic:spPr>
                </pic:pic>
              </a:graphicData>
            </a:graphic>
          </wp:inline>
        </w:drawing>
      </w:r>
    </w:p>
    <w:sectPr w:rsidR="00A81D5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MuseoSansRounded-300">
    <w:altName w:val="Cambria"/>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5BE138B"/>
    <w:multiLevelType w:val="multilevel"/>
    <w:tmpl w:val="D4B833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36C0401"/>
    <w:multiLevelType w:val="multilevel"/>
    <w:tmpl w:val="B9AEEE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03857596">
    <w:abstractNumId w:val="0"/>
  </w:num>
  <w:num w:numId="2" w16cid:durableId="162962840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5601"/>
    <w:rsid w:val="00014C8C"/>
    <w:rsid w:val="000A50DE"/>
    <w:rsid w:val="000F6010"/>
    <w:rsid w:val="003C5601"/>
    <w:rsid w:val="005F5A19"/>
    <w:rsid w:val="006A773B"/>
    <w:rsid w:val="008537DD"/>
    <w:rsid w:val="009F34AD"/>
    <w:rsid w:val="00A81D50"/>
    <w:rsid w:val="00A960C8"/>
    <w:rsid w:val="00BA4E3A"/>
    <w:rsid w:val="00DC54C5"/>
    <w:rsid w:val="00F5606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5CBF3B72"/>
  <w15:chartTrackingRefBased/>
  <w15:docId w15:val="{3236DC34-57BD-4C9E-8221-6EF17405A9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C560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C560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C560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C560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C560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C560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C560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C560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C560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C560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C560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C560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C560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C560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C560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C560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C560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C5601"/>
    <w:rPr>
      <w:rFonts w:eastAsiaTheme="majorEastAsia" w:cstheme="majorBidi"/>
      <w:color w:val="272727" w:themeColor="text1" w:themeTint="D8"/>
    </w:rPr>
  </w:style>
  <w:style w:type="paragraph" w:styleId="Title">
    <w:name w:val="Title"/>
    <w:basedOn w:val="Normal"/>
    <w:next w:val="Normal"/>
    <w:link w:val="TitleChar"/>
    <w:uiPriority w:val="10"/>
    <w:qFormat/>
    <w:rsid w:val="003C560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C560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C560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C560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C5601"/>
    <w:pPr>
      <w:spacing w:before="160"/>
      <w:jc w:val="center"/>
    </w:pPr>
    <w:rPr>
      <w:i/>
      <w:iCs/>
      <w:color w:val="404040" w:themeColor="text1" w:themeTint="BF"/>
    </w:rPr>
  </w:style>
  <w:style w:type="character" w:customStyle="1" w:styleId="QuoteChar">
    <w:name w:val="Quote Char"/>
    <w:basedOn w:val="DefaultParagraphFont"/>
    <w:link w:val="Quote"/>
    <w:uiPriority w:val="29"/>
    <w:rsid w:val="003C5601"/>
    <w:rPr>
      <w:i/>
      <w:iCs/>
      <w:color w:val="404040" w:themeColor="text1" w:themeTint="BF"/>
    </w:rPr>
  </w:style>
  <w:style w:type="paragraph" w:styleId="ListParagraph">
    <w:name w:val="List Paragraph"/>
    <w:basedOn w:val="Normal"/>
    <w:uiPriority w:val="34"/>
    <w:qFormat/>
    <w:rsid w:val="003C5601"/>
    <w:pPr>
      <w:ind w:left="720"/>
      <w:contextualSpacing/>
    </w:pPr>
  </w:style>
  <w:style w:type="character" w:styleId="IntenseEmphasis">
    <w:name w:val="Intense Emphasis"/>
    <w:basedOn w:val="DefaultParagraphFont"/>
    <w:uiPriority w:val="21"/>
    <w:qFormat/>
    <w:rsid w:val="003C5601"/>
    <w:rPr>
      <w:i/>
      <w:iCs/>
      <w:color w:val="0F4761" w:themeColor="accent1" w:themeShade="BF"/>
    </w:rPr>
  </w:style>
  <w:style w:type="paragraph" w:styleId="IntenseQuote">
    <w:name w:val="Intense Quote"/>
    <w:basedOn w:val="Normal"/>
    <w:next w:val="Normal"/>
    <w:link w:val="IntenseQuoteChar"/>
    <w:uiPriority w:val="30"/>
    <w:qFormat/>
    <w:rsid w:val="003C560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C5601"/>
    <w:rPr>
      <w:i/>
      <w:iCs/>
      <w:color w:val="0F4761" w:themeColor="accent1" w:themeShade="BF"/>
    </w:rPr>
  </w:style>
  <w:style w:type="character" w:styleId="IntenseReference">
    <w:name w:val="Intense Reference"/>
    <w:basedOn w:val="DefaultParagraphFont"/>
    <w:uiPriority w:val="32"/>
    <w:qFormat/>
    <w:rsid w:val="003C5601"/>
    <w:rPr>
      <w:b/>
      <w:bCs/>
      <w:smallCaps/>
      <w:color w:val="0F4761" w:themeColor="accent1" w:themeShade="BF"/>
      <w:spacing w:val="5"/>
    </w:rPr>
  </w:style>
  <w:style w:type="paragraph" w:styleId="NormalWeb">
    <w:name w:val="Normal (Web)"/>
    <w:basedOn w:val="Normal"/>
    <w:uiPriority w:val="99"/>
    <w:semiHidden/>
    <w:unhideWhenUsed/>
    <w:rsid w:val="000A50DE"/>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33218181">
      <w:bodyDiv w:val="1"/>
      <w:marLeft w:val="0"/>
      <w:marRight w:val="0"/>
      <w:marTop w:val="0"/>
      <w:marBottom w:val="0"/>
      <w:divBdr>
        <w:top w:val="none" w:sz="0" w:space="0" w:color="auto"/>
        <w:left w:val="none" w:sz="0" w:space="0" w:color="auto"/>
        <w:bottom w:val="none" w:sz="0" w:space="0" w:color="auto"/>
        <w:right w:val="none" w:sz="0" w:space="0" w:color="auto"/>
      </w:divBdr>
    </w:div>
    <w:div w:id="678701649">
      <w:bodyDiv w:val="1"/>
      <w:marLeft w:val="0"/>
      <w:marRight w:val="0"/>
      <w:marTop w:val="0"/>
      <w:marBottom w:val="0"/>
      <w:divBdr>
        <w:top w:val="none" w:sz="0" w:space="0" w:color="auto"/>
        <w:left w:val="none" w:sz="0" w:space="0" w:color="auto"/>
        <w:bottom w:val="none" w:sz="0" w:space="0" w:color="auto"/>
        <w:right w:val="none" w:sz="0" w:space="0" w:color="auto"/>
      </w:divBdr>
      <w:divsChild>
        <w:div w:id="1814785084">
          <w:marLeft w:val="0"/>
          <w:marRight w:val="0"/>
          <w:marTop w:val="0"/>
          <w:marBottom w:val="0"/>
          <w:divBdr>
            <w:top w:val="none" w:sz="0" w:space="0" w:color="auto"/>
            <w:left w:val="none" w:sz="0" w:space="0" w:color="auto"/>
            <w:bottom w:val="none" w:sz="0" w:space="0" w:color="auto"/>
            <w:right w:val="none" w:sz="0" w:space="0" w:color="auto"/>
          </w:divBdr>
          <w:divsChild>
            <w:div w:id="168569922">
              <w:marLeft w:val="0"/>
              <w:marRight w:val="0"/>
              <w:marTop w:val="0"/>
              <w:marBottom w:val="0"/>
              <w:divBdr>
                <w:top w:val="none" w:sz="0" w:space="0" w:color="auto"/>
                <w:left w:val="none" w:sz="0" w:space="0" w:color="auto"/>
                <w:bottom w:val="none" w:sz="0" w:space="0" w:color="auto"/>
                <w:right w:val="none" w:sz="0" w:space="0" w:color="auto"/>
              </w:divBdr>
              <w:divsChild>
                <w:div w:id="1668745010">
                  <w:marLeft w:val="0"/>
                  <w:marRight w:val="0"/>
                  <w:marTop w:val="0"/>
                  <w:marBottom w:val="0"/>
                  <w:divBdr>
                    <w:top w:val="none" w:sz="0" w:space="0" w:color="auto"/>
                    <w:left w:val="none" w:sz="0" w:space="0" w:color="auto"/>
                    <w:bottom w:val="none" w:sz="0" w:space="0" w:color="auto"/>
                    <w:right w:val="none" w:sz="0" w:space="0" w:color="auto"/>
                  </w:divBdr>
                  <w:divsChild>
                    <w:div w:id="604729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3712357">
          <w:marLeft w:val="0"/>
          <w:marRight w:val="0"/>
          <w:marTop w:val="180"/>
          <w:marBottom w:val="0"/>
          <w:divBdr>
            <w:top w:val="none" w:sz="0" w:space="0" w:color="auto"/>
            <w:left w:val="none" w:sz="0" w:space="0" w:color="auto"/>
            <w:bottom w:val="none" w:sz="0" w:space="0" w:color="auto"/>
            <w:right w:val="none" w:sz="0" w:space="0" w:color="auto"/>
          </w:divBdr>
          <w:divsChild>
            <w:div w:id="1792894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5658798">
      <w:bodyDiv w:val="1"/>
      <w:marLeft w:val="0"/>
      <w:marRight w:val="0"/>
      <w:marTop w:val="0"/>
      <w:marBottom w:val="0"/>
      <w:divBdr>
        <w:top w:val="none" w:sz="0" w:space="0" w:color="auto"/>
        <w:left w:val="none" w:sz="0" w:space="0" w:color="auto"/>
        <w:bottom w:val="none" w:sz="0" w:space="0" w:color="auto"/>
        <w:right w:val="none" w:sz="0" w:space="0" w:color="auto"/>
      </w:divBdr>
    </w:div>
    <w:div w:id="1211965733">
      <w:bodyDiv w:val="1"/>
      <w:marLeft w:val="0"/>
      <w:marRight w:val="0"/>
      <w:marTop w:val="0"/>
      <w:marBottom w:val="0"/>
      <w:divBdr>
        <w:top w:val="none" w:sz="0" w:space="0" w:color="auto"/>
        <w:left w:val="none" w:sz="0" w:space="0" w:color="auto"/>
        <w:bottom w:val="none" w:sz="0" w:space="0" w:color="auto"/>
        <w:right w:val="none" w:sz="0" w:space="0" w:color="auto"/>
      </w:divBdr>
    </w:div>
    <w:div w:id="1232544425">
      <w:bodyDiv w:val="1"/>
      <w:marLeft w:val="0"/>
      <w:marRight w:val="0"/>
      <w:marTop w:val="0"/>
      <w:marBottom w:val="0"/>
      <w:divBdr>
        <w:top w:val="none" w:sz="0" w:space="0" w:color="auto"/>
        <w:left w:val="none" w:sz="0" w:space="0" w:color="auto"/>
        <w:bottom w:val="none" w:sz="0" w:space="0" w:color="auto"/>
        <w:right w:val="none" w:sz="0" w:space="0" w:color="auto"/>
      </w:divBdr>
    </w:div>
    <w:div w:id="1747533684">
      <w:bodyDiv w:val="1"/>
      <w:marLeft w:val="0"/>
      <w:marRight w:val="0"/>
      <w:marTop w:val="0"/>
      <w:marBottom w:val="0"/>
      <w:divBdr>
        <w:top w:val="none" w:sz="0" w:space="0" w:color="auto"/>
        <w:left w:val="none" w:sz="0" w:space="0" w:color="auto"/>
        <w:bottom w:val="none" w:sz="0" w:space="0" w:color="auto"/>
        <w:right w:val="none" w:sz="0" w:space="0" w:color="auto"/>
      </w:divBdr>
    </w:div>
    <w:div w:id="1992443278">
      <w:bodyDiv w:val="1"/>
      <w:marLeft w:val="0"/>
      <w:marRight w:val="0"/>
      <w:marTop w:val="0"/>
      <w:marBottom w:val="0"/>
      <w:divBdr>
        <w:top w:val="none" w:sz="0" w:space="0" w:color="auto"/>
        <w:left w:val="none" w:sz="0" w:space="0" w:color="auto"/>
        <w:bottom w:val="none" w:sz="0" w:space="0" w:color="auto"/>
        <w:right w:val="none" w:sz="0" w:space="0" w:color="auto"/>
      </w:divBdr>
    </w:div>
    <w:div w:id="2020234336">
      <w:bodyDiv w:val="1"/>
      <w:marLeft w:val="0"/>
      <w:marRight w:val="0"/>
      <w:marTop w:val="0"/>
      <w:marBottom w:val="0"/>
      <w:divBdr>
        <w:top w:val="none" w:sz="0" w:space="0" w:color="auto"/>
        <w:left w:val="none" w:sz="0" w:space="0" w:color="auto"/>
        <w:bottom w:val="none" w:sz="0" w:space="0" w:color="auto"/>
        <w:right w:val="none" w:sz="0" w:space="0" w:color="auto"/>
      </w:divBdr>
      <w:divsChild>
        <w:div w:id="1132404219">
          <w:marLeft w:val="0"/>
          <w:marRight w:val="0"/>
          <w:marTop w:val="0"/>
          <w:marBottom w:val="0"/>
          <w:divBdr>
            <w:top w:val="none" w:sz="0" w:space="0" w:color="auto"/>
            <w:left w:val="none" w:sz="0" w:space="0" w:color="auto"/>
            <w:bottom w:val="none" w:sz="0" w:space="0" w:color="auto"/>
            <w:right w:val="none" w:sz="0" w:space="0" w:color="auto"/>
          </w:divBdr>
          <w:divsChild>
            <w:div w:id="1809862933">
              <w:marLeft w:val="0"/>
              <w:marRight w:val="0"/>
              <w:marTop w:val="0"/>
              <w:marBottom w:val="0"/>
              <w:divBdr>
                <w:top w:val="none" w:sz="0" w:space="0" w:color="auto"/>
                <w:left w:val="none" w:sz="0" w:space="0" w:color="auto"/>
                <w:bottom w:val="none" w:sz="0" w:space="0" w:color="auto"/>
                <w:right w:val="none" w:sz="0" w:space="0" w:color="auto"/>
              </w:divBdr>
              <w:divsChild>
                <w:div w:id="243422000">
                  <w:marLeft w:val="0"/>
                  <w:marRight w:val="0"/>
                  <w:marTop w:val="0"/>
                  <w:marBottom w:val="0"/>
                  <w:divBdr>
                    <w:top w:val="none" w:sz="0" w:space="0" w:color="auto"/>
                    <w:left w:val="none" w:sz="0" w:space="0" w:color="auto"/>
                    <w:bottom w:val="none" w:sz="0" w:space="0" w:color="auto"/>
                    <w:right w:val="none" w:sz="0" w:space="0" w:color="auto"/>
                  </w:divBdr>
                  <w:divsChild>
                    <w:div w:id="1780298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4967289">
          <w:marLeft w:val="0"/>
          <w:marRight w:val="0"/>
          <w:marTop w:val="180"/>
          <w:marBottom w:val="0"/>
          <w:divBdr>
            <w:top w:val="none" w:sz="0" w:space="0" w:color="auto"/>
            <w:left w:val="none" w:sz="0" w:space="0" w:color="auto"/>
            <w:bottom w:val="none" w:sz="0" w:space="0" w:color="auto"/>
            <w:right w:val="none" w:sz="0" w:space="0" w:color="auto"/>
          </w:divBdr>
          <w:divsChild>
            <w:div w:id="1138642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png"/><Relationship Id="rId1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png"/><Relationship Id="rId17" Type="http://schemas.openxmlformats.org/officeDocument/2006/relationships/customXml" Target="../customXml/item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png"/><Relationship Id="rId5" Type="http://schemas.openxmlformats.org/officeDocument/2006/relationships/image" Target="media/image1.jpeg"/><Relationship Id="rId15" Type="http://schemas.openxmlformats.org/officeDocument/2006/relationships/fontTable" Target="fontTable.xml"/><Relationship Id="rId10" Type="http://schemas.openxmlformats.org/officeDocument/2006/relationships/image" Target="media/image6.png"/><Relationship Id="rId19" Type="http://schemas.openxmlformats.org/officeDocument/2006/relationships/customXml" Target="../customXml/item3.xml"/><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1089CEA617519428BBC525E4BAEAE8B" ma:contentTypeVersion="13" ma:contentTypeDescription="Create a new document." ma:contentTypeScope="" ma:versionID="292cd91c8dba6144b3b40162dc74c4a1">
  <xsd:schema xmlns:xsd="http://www.w3.org/2001/XMLSchema" xmlns:xs="http://www.w3.org/2001/XMLSchema" xmlns:p="http://schemas.microsoft.com/office/2006/metadata/properties" xmlns:ns2="efd7491b-fe9e-4044-b8be-46afefecc36a" xmlns:ns3="90125afd-a99f-4331-a493-24b74d5d1031" targetNamespace="http://schemas.microsoft.com/office/2006/metadata/properties" ma:root="true" ma:fieldsID="bbb2884e7a6b93081424ffee30de36e2" ns2:_="" ns3:_="">
    <xsd:import namespace="efd7491b-fe9e-4044-b8be-46afefecc36a"/>
    <xsd:import namespace="90125afd-a99f-4331-a493-24b74d5d1031"/>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OCR" minOccurs="0"/>
                <xsd:element ref="ns2:MediaServiceGenerationTime" minOccurs="0"/>
                <xsd:element ref="ns2:MediaServiceEventHashCode"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fd7491b-fe9e-4044-b8be-46afefecc36a"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e9f07205-b162-4d26-8bd8-4723e9c2e8ca"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0125afd-a99f-4331-a493-24b74d5d1031"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c45b159e-ae4b-4235-b0ad-5a4b054605e6}" ma:internalName="TaxCatchAll" ma:showField="CatchAllData" ma:web="90125afd-a99f-4331-a493-24b74d5d103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fd7491b-fe9e-4044-b8be-46afefecc36a">
      <Terms xmlns="http://schemas.microsoft.com/office/infopath/2007/PartnerControls"/>
    </lcf76f155ced4ddcb4097134ff3c332f>
    <TaxCatchAll xmlns="90125afd-a99f-4331-a493-24b74d5d1031" xsi:nil="true"/>
  </documentManagement>
</p:properties>
</file>

<file path=customXml/itemProps1.xml><?xml version="1.0" encoding="utf-8"?>
<ds:datastoreItem xmlns:ds="http://schemas.openxmlformats.org/officeDocument/2006/customXml" ds:itemID="{AB50DA12-7C66-4EE1-92B2-AA464BB37F85}"/>
</file>

<file path=customXml/itemProps2.xml><?xml version="1.0" encoding="utf-8"?>
<ds:datastoreItem xmlns:ds="http://schemas.openxmlformats.org/officeDocument/2006/customXml" ds:itemID="{C61CB43D-E609-49C1-96F4-A1B812C6B985}"/>
</file>

<file path=customXml/itemProps3.xml><?xml version="1.0" encoding="utf-8"?>
<ds:datastoreItem xmlns:ds="http://schemas.openxmlformats.org/officeDocument/2006/customXml" ds:itemID="{FA0DB6EF-098D-4DF5-A14E-BF2CD489F1DC}"/>
</file>

<file path=docProps/app.xml><?xml version="1.0" encoding="utf-8"?>
<Properties xmlns="http://schemas.openxmlformats.org/officeDocument/2006/extended-properties" xmlns:vt="http://schemas.openxmlformats.org/officeDocument/2006/docPropsVTypes">
  <Template>Normal</Template>
  <TotalTime>275</TotalTime>
  <Pages>3</Pages>
  <Words>583</Words>
  <Characters>3327</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Liza Nicholson</dc:creator>
  <cp:keywords/>
  <dc:description/>
  <cp:lastModifiedBy>Liza Nicholson</cp:lastModifiedBy>
  <cp:revision>1</cp:revision>
  <cp:lastPrinted>2024-12-12T10:39:00Z</cp:lastPrinted>
  <dcterms:created xsi:type="dcterms:W3CDTF">2024-12-12T09:23:00Z</dcterms:created>
  <dcterms:modified xsi:type="dcterms:W3CDTF">2024-12-12T13:59:00Z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0x010100D1089CEA617519428BBC525E4BAEAE8B</vt:lpwstr>
  </property>
</Properties>
</file>